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9490D">
        <w:rPr>
          <w:rFonts w:ascii="Times New Roman" w:hAnsi="Times New Roman" w:cs="Times New Roman"/>
          <w:sz w:val="24"/>
          <w:szCs w:val="24"/>
        </w:rPr>
        <w:t>…..</w:t>
      </w:r>
      <w:r w:rsidRPr="00CA11E9">
        <w:rPr>
          <w:rFonts w:ascii="Times New Roman" w:hAnsi="Times New Roman" w:cs="Times New Roman"/>
          <w:sz w:val="24"/>
          <w:szCs w:val="24"/>
        </w:rPr>
        <w:t>do SIWZ</w:t>
      </w:r>
    </w:p>
    <w:p w:rsidR="00CA11E9" w:rsidRPr="00CA11E9" w:rsidRDefault="00CA11E9" w:rsidP="00CA11E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11E9">
        <w:rPr>
          <w:rFonts w:ascii="Times New Roman" w:hAnsi="Times New Roman" w:cs="Times New Roman"/>
          <w:b/>
          <w:i/>
          <w:sz w:val="24"/>
          <w:szCs w:val="24"/>
          <w:u w:val="single"/>
        </w:rPr>
        <w:t>ISTOTNE POSTANOWIENIA UMOWY</w:t>
      </w:r>
    </w:p>
    <w:p w:rsidR="00F41503" w:rsidRPr="00CA11E9" w:rsidRDefault="00F41503" w:rsidP="00F41503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zawartą w dniu    …………….   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A11E9">
        <w:rPr>
          <w:rFonts w:ascii="Times New Roman" w:hAnsi="Times New Roman" w:cs="Times New Roman"/>
          <w:sz w:val="24"/>
          <w:szCs w:val="24"/>
        </w:rPr>
        <w:t xml:space="preserve"> r. pomiędzy:</w:t>
      </w:r>
    </w:p>
    <w:p w:rsidR="00F41503" w:rsidRPr="00CA11E9" w:rsidRDefault="00F41503" w:rsidP="00F41503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Specjalnym Ośrodkiem Szkolno –Wychowawczym w Węgrowie, ul. Mickiewicza 23,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07 – 100 Węgrów,   </w:t>
      </w:r>
      <w:r w:rsidRPr="00CA11E9">
        <w:rPr>
          <w:rFonts w:ascii="Times New Roman" w:hAnsi="Times New Roman" w:cs="Times New Roman"/>
          <w:sz w:val="24"/>
          <w:szCs w:val="24"/>
        </w:rPr>
        <w:t>reprezentowanym przez:</w:t>
      </w:r>
    </w:p>
    <w:p w:rsidR="00F41503" w:rsidRPr="00CA11E9" w:rsidRDefault="00F41503" w:rsidP="00F41503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F41503" w:rsidRPr="006904FB" w:rsidRDefault="00F41503" w:rsidP="00F4150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Zamawiającym </w:t>
      </w:r>
    </w:p>
    <w:p w:rsidR="00F41503" w:rsidRPr="006904FB" w:rsidRDefault="00F41503" w:rsidP="00F41503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a</w:t>
      </w:r>
    </w:p>
    <w:p w:rsidR="00F41503" w:rsidRPr="002B7876" w:rsidRDefault="00F41503" w:rsidP="00F41503">
      <w:pPr>
        <w:pStyle w:val="Akapitzlist"/>
        <w:ind w:left="0"/>
        <w:jc w:val="both"/>
        <w:rPr>
          <w:szCs w:val="24"/>
          <w:lang w:val="pl-PL"/>
        </w:rPr>
      </w:pPr>
      <w:r>
        <w:rPr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41503" w:rsidRPr="00CA11E9" w:rsidRDefault="00F41503" w:rsidP="00F41503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zwanymi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>Wykonawcą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F41503" w:rsidRPr="00CA11E9" w:rsidRDefault="00F41503" w:rsidP="00F41503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A11E9">
        <w:rPr>
          <w:rFonts w:ascii="Times New Roman" w:hAnsi="Times New Roman" w:cs="Times New Roman"/>
          <w:noProof/>
          <w:sz w:val="24"/>
          <w:szCs w:val="24"/>
        </w:rPr>
        <w:tab/>
      </w:r>
    </w:p>
    <w:p w:rsidR="00CA11E9" w:rsidRPr="00F41503" w:rsidRDefault="00F41503" w:rsidP="00F41503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sz w:val="24"/>
          <w:szCs w:val="24"/>
        </w:rPr>
        <w:t>Umowa została zawarta z Wykonawcą wybranym w wyniku postępowania przeprowadzonego w ramach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 xml:space="preserve"> zamówienia na usługi społeczne prowadzonego w trybie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bez negocjacji o wartości zamówienia nie przekraczającej progów unijnych o jakich stanowi art. 3 ustawy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11 września 2019 r. - Prawo zamówień publicznych (Dz. U. z 2019 r. poz. 2019) – dalej p.z.p. na </w:t>
      </w:r>
      <w:r w:rsidRPr="00CA11E9">
        <w:rPr>
          <w:rFonts w:ascii="Times New Roman" w:eastAsia="Times New Roman" w:hAnsi="Times New Roman" w:cs="Times New Roman"/>
          <w:caps/>
          <w:sz w:val="24"/>
          <w:szCs w:val="24"/>
          <w:lang w:eastAsia="pl-PL"/>
        </w:rPr>
        <w:t>usługi spoleczne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wynikające z programu kompleksoweg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wsparcia dla rodzin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„Za życie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m”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A11E9" w:rsidRPr="00CA11E9" w:rsidRDefault="00CA11E9" w:rsidP="00F41503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Przedmiotem zamówienia jest świadczenie na rzecz Zamawiającego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usług </w:t>
      </w:r>
      <w:r w:rsidR="00F41503">
        <w:rPr>
          <w:rFonts w:ascii="Times New Roman" w:hAnsi="Times New Roman" w:cs="Times New Roman"/>
          <w:b/>
          <w:sz w:val="24"/>
          <w:szCs w:val="24"/>
        </w:rPr>
        <w:t>psychologicznych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w celu realizacji zadań, określonych w art. 90v ust. 4 ustawy z dnia 7 września 1991 r. o systemie oświaty oraz w rozporządzeniu Ministra Edukacji Narodowej z dnia 5 września 2017 r. w sprawie szczegółowych zadań wiodących ośrodków koordynacyjno-rehabilitacyjno- opiekuńczych (Dz.U. poz. 1712).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A11E9">
        <w:rPr>
          <w:rFonts w:ascii="Times New Roman" w:hAnsi="Times New Roman" w:cs="Times New Roman"/>
          <w:sz w:val="24"/>
          <w:szCs w:val="24"/>
        </w:rPr>
        <w:t xml:space="preserve">Usługi </w:t>
      </w:r>
      <w:r w:rsidR="00F41503">
        <w:rPr>
          <w:rFonts w:ascii="Times New Roman" w:hAnsi="Times New Roman" w:cs="Times New Roman"/>
          <w:b/>
          <w:sz w:val="24"/>
          <w:szCs w:val="24"/>
        </w:rPr>
        <w:t>psychologiczne</w:t>
      </w:r>
      <w:r w:rsidRPr="00CA11E9">
        <w:rPr>
          <w:rFonts w:ascii="Times New Roman" w:hAnsi="Times New Roman" w:cs="Times New Roman"/>
          <w:sz w:val="24"/>
          <w:szCs w:val="24"/>
        </w:rPr>
        <w:t xml:space="preserve"> świadczone będą </w:t>
      </w:r>
      <w:r>
        <w:rPr>
          <w:rFonts w:ascii="Times New Roman" w:hAnsi="Times New Roman" w:cs="Times New Roman"/>
          <w:sz w:val="24"/>
          <w:szCs w:val="24"/>
        </w:rPr>
        <w:t>od dnia podpisania umowy do 31 grudnia 2021 roku</w:t>
      </w:r>
      <w:r w:rsidRPr="00CA11E9">
        <w:rPr>
          <w:rFonts w:ascii="Times New Roman" w:hAnsi="Times New Roman" w:cs="Times New Roman"/>
          <w:sz w:val="24"/>
          <w:szCs w:val="24"/>
        </w:rPr>
        <w:t xml:space="preserve"> w formie indywidualnych i grupowych zajęć z dziećmi od urodzenia do czasu podjęcia przez nie nauki szkolnej. </w:t>
      </w:r>
      <w:r w:rsidRPr="00CA11E9">
        <w:rPr>
          <w:rFonts w:ascii="Times New Roman" w:eastAsia="Calibri" w:hAnsi="Times New Roman" w:cs="Times New Roman"/>
          <w:sz w:val="24"/>
          <w:szCs w:val="24"/>
        </w:rPr>
        <w:t>Czas trwania zajęć określa się jako 1 h tj. ( 60 min.).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Miejsce przeprowadzenia zajęć: Specjalny Ośrodek Szkolno-Wychowawczy </w:t>
      </w:r>
      <w:r>
        <w:rPr>
          <w:rFonts w:ascii="Times New Roman" w:hAnsi="Times New Roman" w:cs="Times New Roman"/>
          <w:sz w:val="24"/>
          <w:szCs w:val="24"/>
        </w:rPr>
        <w:t>w Węgrowie, u. Mickiewicza 23; 07 – 100 Węgrów</w:t>
      </w:r>
      <w:r w:rsidRPr="00CA11E9">
        <w:rPr>
          <w:rFonts w:ascii="Times New Roman" w:hAnsi="Times New Roman" w:cs="Times New Roman"/>
          <w:sz w:val="24"/>
          <w:szCs w:val="24"/>
        </w:rPr>
        <w:t xml:space="preserve"> lub inne miejsce wskazane przez Zamawiającego na terenie </w:t>
      </w:r>
      <w:r>
        <w:rPr>
          <w:rFonts w:ascii="Times New Roman" w:hAnsi="Times New Roman" w:cs="Times New Roman"/>
          <w:sz w:val="24"/>
          <w:szCs w:val="24"/>
        </w:rPr>
        <w:t>Powiatu Węgrowskiego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Termin realizacji zajęć od dnia podpisania umowy do </w:t>
      </w:r>
      <w:r w:rsidRPr="00CA11E9">
        <w:rPr>
          <w:rFonts w:ascii="Times New Roman" w:hAnsi="Times New Roman" w:cs="Times New Roman"/>
          <w:b/>
          <w:sz w:val="24"/>
          <w:szCs w:val="24"/>
        </w:rPr>
        <w:t>31.12.2021r. roku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Zajęcia będą odbywały się przez </w:t>
      </w:r>
      <w:r>
        <w:rPr>
          <w:rFonts w:ascii="Times New Roman" w:hAnsi="Times New Roman" w:cs="Times New Roman"/>
          <w:b/>
          <w:sz w:val="24"/>
          <w:szCs w:val="24"/>
        </w:rPr>
        <w:t>6 dni w tygodniu.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Harmonogram zajęć będzie ustalany przez koordynatora z uwzględnieniem potrzeb dziecka i rodziców. 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Wymaga się by zadania były wykonywane przez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min. </w:t>
      </w:r>
      <w:r w:rsidR="00A15955">
        <w:rPr>
          <w:rFonts w:ascii="Times New Roman" w:hAnsi="Times New Roman" w:cs="Times New Roman"/>
          <w:b/>
          <w:sz w:val="24"/>
          <w:szCs w:val="24"/>
        </w:rPr>
        <w:t>2 psychologów</w:t>
      </w:r>
      <w:r w:rsidR="001F5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w łącznym wymiarze </w:t>
      </w:r>
      <w:r w:rsidR="00A15955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godzin</w:t>
      </w:r>
      <w:r w:rsidRPr="00CA11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Zamawiający będzie dokonywał regularnej oceny w zakresie jakości świadczenia usług wykonywanych przez Wykonawcę.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Rozliczenie za świadczone usługi będzie następować miesięcznie, w oparciu o karty czasy pracy .</w:t>
      </w:r>
    </w:p>
    <w:p w:rsidR="00CA11E9" w:rsidRPr="00CA11E9" w:rsidRDefault="00CA11E9" w:rsidP="00F41503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 xml:space="preserve">Do zadań </w:t>
      </w:r>
      <w:r w:rsidR="00A15955">
        <w:rPr>
          <w:rFonts w:ascii="Times New Roman" w:hAnsi="Times New Roman" w:cs="Times New Roman"/>
          <w:b/>
          <w:sz w:val="24"/>
          <w:szCs w:val="24"/>
        </w:rPr>
        <w:t>psychologa</w:t>
      </w:r>
      <w:r w:rsidRPr="001F5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należeć będzie min:</w:t>
      </w:r>
    </w:p>
    <w:p w:rsidR="00CA11E9" w:rsidRPr="00CA11E9" w:rsidRDefault="00CA11E9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prowadzenie zajęć z zakresu wczesnego wspomagania rozwoju dziecka stosownie do potrzeb psychofizycznych i rozwojowych dziecka i dodatkowych zajęć o charakterze pedagogicznym,</w:t>
      </w:r>
    </w:p>
    <w:p w:rsidR="00CA11E9" w:rsidRPr="00CA11E9" w:rsidRDefault="00CA11E9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udzielenie rodzicom specjalistycznej informacji dotyczącej problemów rozwojowych dziecka oraz instruktażu i informacji niezbędnych do kontynuowania pracy z dzieckiem w domu.</w:t>
      </w:r>
    </w:p>
    <w:p w:rsidR="00CA11E9" w:rsidRPr="00F41503" w:rsidRDefault="00CA11E9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wykonanie diagnozy wstępnej dziecku,</w:t>
      </w:r>
    </w:p>
    <w:p w:rsidR="00CA11E9" w:rsidRPr="00F41503" w:rsidRDefault="00CA11E9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opracowanie programu terapii,</w:t>
      </w:r>
    </w:p>
    <w:p w:rsidR="00CA11E9" w:rsidRPr="00F41503" w:rsidRDefault="00CA11E9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F41503">
        <w:rPr>
          <w:rFonts w:eastAsia="Calibri"/>
          <w:szCs w:val="24"/>
          <w:lang w:val="pl-PL"/>
        </w:rPr>
        <w:t xml:space="preserve">w uzasadnionych przypadkach </w:t>
      </w:r>
      <w:r w:rsidRPr="00F41503">
        <w:rPr>
          <w:szCs w:val="24"/>
          <w:lang w:val="pl-PL"/>
        </w:rPr>
        <w:t xml:space="preserve">praca w </w:t>
      </w:r>
      <w:r w:rsidRPr="00F41503">
        <w:rPr>
          <w:rFonts w:eastAsia="Calibri"/>
          <w:szCs w:val="24"/>
          <w:lang w:val="pl-PL"/>
        </w:rPr>
        <w:t xml:space="preserve">zespole monitorowania postępów </w:t>
      </w:r>
      <w:r w:rsidRPr="00F41503">
        <w:rPr>
          <w:szCs w:val="24"/>
          <w:lang w:val="pl-PL"/>
        </w:rPr>
        <w:t>i realizacja ustaleń wypracowanych przez zespół,</w:t>
      </w:r>
    </w:p>
    <w:p w:rsidR="00CA11E9" w:rsidRPr="00F41503" w:rsidRDefault="00CA11E9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prowadzenie obowiązującej dokumentacji pedagogicznej (dziennik, karty konsultacji),</w:t>
      </w:r>
    </w:p>
    <w:p w:rsidR="00CA11E9" w:rsidRPr="00F41503" w:rsidRDefault="00F41503" w:rsidP="00F41503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monitorowanie rozwoju dziecka.</w:t>
      </w:r>
    </w:p>
    <w:p w:rsidR="00CA11E9" w:rsidRPr="00CA11E9" w:rsidRDefault="00CA11E9" w:rsidP="00F41503">
      <w:pPr>
        <w:spacing w:after="0" w:line="26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1E9" w:rsidRPr="00CA11E9" w:rsidRDefault="00CA11E9" w:rsidP="00F41503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:rsidR="00CA11E9" w:rsidRPr="00CA11E9" w:rsidRDefault="00CA11E9" w:rsidP="00F41503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oświadcza, że posiada odpowiednie kwalifikacje, uprawnienia, niezbędną wiedzę i doświadczenie do wykonania z należytą starannością usługi objętej niniejszą umową i zobowiązuje się do ich wykorzystywania.</w:t>
      </w:r>
    </w:p>
    <w:p w:rsidR="00CA11E9" w:rsidRPr="00CA11E9" w:rsidRDefault="00CA11E9" w:rsidP="00F41503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zobowiązuję się do:</w:t>
      </w:r>
    </w:p>
    <w:p w:rsidR="00F41503" w:rsidRPr="00F41503" w:rsidRDefault="00CA11E9" w:rsidP="00F41503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rzetelnego i terminowego załatwiania spraw związanych z realizacją przedmiotu umowy,</w:t>
      </w:r>
    </w:p>
    <w:p w:rsidR="00F41503" w:rsidRDefault="00CA11E9" w:rsidP="00F41503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bezzwłocznego informowania o wszelkich nieprawidłowościach zaistniałych w trakcie prowadzonych zajęć,</w:t>
      </w:r>
    </w:p>
    <w:p w:rsidR="00F41503" w:rsidRDefault="00CA11E9" w:rsidP="00F41503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zachowania pełnej tajemnicy zawodowej w zakresie wszystkich informacji, jakie uzyskał w trakcie wykonywania usługi i w związku z jej wykonywaniem,</w:t>
      </w:r>
    </w:p>
    <w:p w:rsidR="00CA11E9" w:rsidRPr="00F41503" w:rsidRDefault="00CA11E9" w:rsidP="00F41503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F41503">
        <w:rPr>
          <w:szCs w:val="24"/>
          <w:lang w:val="pl-PL"/>
        </w:rPr>
        <w:t>umożliwienia Zamawiającemu, dokonywania sprawdzeń wykonania przedmiotu umowy oraz monitorowania przebiegu jej realizacji,</w:t>
      </w:r>
    </w:p>
    <w:p w:rsidR="00CA11E9" w:rsidRPr="00CA11E9" w:rsidRDefault="00CA11E9" w:rsidP="00F41503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poniesie we własnym zakresie wszelkie koszty związane z realizacją niniejszej umowy.</w:t>
      </w:r>
    </w:p>
    <w:p w:rsidR="00CA11E9" w:rsidRPr="00CA11E9" w:rsidRDefault="00CA11E9" w:rsidP="00F41503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nie może przenieść praw i obowiązków wynikających z umowy na rzecz osób trzecich.</w:t>
      </w:r>
    </w:p>
    <w:p w:rsidR="00CA11E9" w:rsidRPr="00CA11E9" w:rsidRDefault="00CA11E9" w:rsidP="00F41503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:rsidR="00CA11E9" w:rsidRPr="00CA11E9" w:rsidRDefault="00CA11E9" w:rsidP="00F41503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:rsidR="00CA11E9" w:rsidRPr="00CA11E9" w:rsidRDefault="00CA11E9" w:rsidP="00F41503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 xml:space="preserve">usług </w:t>
      </w:r>
      <w:r w:rsidR="00A15955">
        <w:rPr>
          <w:rFonts w:eastAsia="Calibri"/>
          <w:b/>
          <w:szCs w:val="24"/>
          <w:lang w:val="pl-PL" w:eastAsia="en-US"/>
        </w:rPr>
        <w:t>psychologa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:rsidR="00CA11E9" w:rsidRPr="00CA11E9" w:rsidRDefault="00CA11E9" w:rsidP="00F41503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 xml:space="preserve">usług pedagogicznych i liczby …….. godzin zgodnie ze złożoną ofertą. </w:t>
      </w:r>
    </w:p>
    <w:p w:rsidR="00CA11E9" w:rsidRPr="00CA11E9" w:rsidRDefault="00CA11E9" w:rsidP="00F41503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- w przypadku złożenia oferty przez osobę fizyczną niebędąca przedsiębiorcą. Zamawiający bowiem potrąci z każdego wynagrodzenia miesięcznego zaliczkę na podatek dochodowy od osób fizycznych oraz należne składki wynikające z ustawy o ubezpieczeniu społecznym oraz z ustawy o powszechnym ubezpieczeniu zdrowotnym, w przypadku zaistnienia prawnego obowiązku w tym zakresie.  </w:t>
      </w:r>
    </w:p>
    <w:p w:rsidR="00CA11E9" w:rsidRPr="00CA11E9" w:rsidRDefault="00CA11E9" w:rsidP="00F41503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lastRenderedPageBreak/>
        <w:t xml:space="preserve">Rozliczenie wykonanej usługi i ustalenie należnego wynagrodzenia brutto Wykonawcy nastąpi według faktycznej liczby zrealizowanych przez Wykonawcę usług . </w:t>
      </w: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CA11E9" w:rsidRPr="00CA11E9" w:rsidRDefault="00CA11E9" w:rsidP="00F41503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:rsidR="00CA11E9" w:rsidRPr="00CA11E9" w:rsidRDefault="00CA11E9" w:rsidP="00F41503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:rsidR="00CA11E9" w:rsidRPr="00CA11E9" w:rsidRDefault="00CA11E9" w:rsidP="00F41503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CA11E9" w:rsidRPr="00CA11E9" w:rsidRDefault="00CA11E9" w:rsidP="00F41503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:rsidR="00CA11E9" w:rsidRPr="00CA11E9" w:rsidRDefault="00CA11E9" w:rsidP="00F41503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:rsidR="00CA11E9" w:rsidRPr="00CA11E9" w:rsidRDefault="00CA11E9" w:rsidP="00F41503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:rsidR="00CA11E9" w:rsidRPr="00CA11E9" w:rsidRDefault="00CA11E9" w:rsidP="00F41503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:rsidR="00CA11E9" w:rsidRPr="00CA11E9" w:rsidRDefault="00CA11E9" w:rsidP="00F41503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:rsidR="00CA11E9" w:rsidRPr="00CA11E9" w:rsidRDefault="00CA11E9" w:rsidP="00F41503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:rsidR="00CA11E9" w:rsidRPr="00CA11E9" w:rsidRDefault="00CA11E9" w:rsidP="00F41503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:rsidR="00CA11E9" w:rsidRPr="00CA11E9" w:rsidRDefault="00CA11E9" w:rsidP="00F41503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41503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CA11E9" w:rsidRPr="00CA11E9" w:rsidRDefault="00CA11E9" w:rsidP="00F41503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Wysokość kar umownych z tytułu zerwania umowy przez Wykonawcę, niewykonania lub nienależytego wykonania postanowień zawartych w umowie przez Wykonawcę, lub rozwiązania umowy przez Zamawiającego z przyczyn leżących po stronie Wykonawcy, ustala się na 25% wartości netto niezrealizowanej usługi.</w:t>
      </w:r>
    </w:p>
    <w:p w:rsidR="00CA11E9" w:rsidRPr="00CA11E9" w:rsidRDefault="00CA11E9" w:rsidP="00F41503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Zamawiający zastrzega sobie możliwość dochodzenia odszkodowania przewyższającego kary umowne wynikające z umowy, za niewykonanie lub nienależyte wykonanie postanowień umowy oraz za wyrządzone szkody.</w:t>
      </w:r>
    </w:p>
    <w:p w:rsidR="00CA11E9" w:rsidRPr="00CA11E9" w:rsidRDefault="00CA11E9" w:rsidP="00F41503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Żadna Strona nie będzie odpowiedzialna za niewykonanie lub nienależyte wykonanie swoich zobowiązań w ramach umowy, jeżeli takie niewykonanie lub nienależyte wykonanie jest wynikiem Siły Wyższej.</w:t>
      </w:r>
    </w:p>
    <w:p w:rsidR="00CA11E9" w:rsidRPr="00CA11E9" w:rsidRDefault="00CA11E9" w:rsidP="00F41503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rozumieniu niniejszej umowy,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Siła Wyższa</w:t>
      </w:r>
      <w:r w:rsidRPr="00CA11E9">
        <w:rPr>
          <w:rFonts w:ascii="Times New Roman" w:hAnsi="Times New Roman" w:cs="Times New Roman"/>
          <w:sz w:val="24"/>
          <w:szCs w:val="24"/>
        </w:rPr>
        <w:t>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:rsidR="00CA11E9" w:rsidRPr="00CA11E9" w:rsidRDefault="00CA11E9" w:rsidP="00F41503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Za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Siłę Wyższą</w:t>
      </w:r>
      <w:r w:rsidRPr="00CA11E9">
        <w:rPr>
          <w:rFonts w:ascii="Times New Roman" w:hAnsi="Times New Roman" w:cs="Times New Roman"/>
          <w:sz w:val="24"/>
          <w:szCs w:val="24"/>
        </w:rPr>
        <w:t>” nie uznaje się nie dotrzymania zobowiązań przez kontrahenta Wykonawcy.</w:t>
      </w:r>
    </w:p>
    <w:p w:rsidR="00CA11E9" w:rsidRPr="00CA11E9" w:rsidRDefault="00CA11E9" w:rsidP="00F41503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przypadku zaistnienia okoliczności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>”, Strona, która powołuje się na te okoliczności, niezwłocznie zawiadomi drugą Stronę na piśmie o jej zaistnieniu i przyczynach.</w:t>
      </w:r>
    </w:p>
    <w:p w:rsidR="00CA11E9" w:rsidRPr="00CA11E9" w:rsidRDefault="00CA11E9" w:rsidP="00F41503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wpływającej na termin realizacji przedmiotu umowy, o którym mowa w </w:t>
      </w:r>
      <w:r w:rsidRPr="00CA11E9">
        <w:rPr>
          <w:rFonts w:ascii="Times New Roman" w:hAnsi="Times New Roman" w:cs="Times New Roman"/>
          <w:bCs/>
          <w:sz w:val="24"/>
          <w:szCs w:val="24"/>
        </w:rPr>
        <w:t>§ 1, Strony zobowiązują się w terminie 14 (czternastu) dni kalendarzowych od dnia zawiadomienia, o którym mowa w § 6, ustalić nowy termin wykonania umowy lub ewentualnie podjąć decyzję o odstąpieniu od umowy.</w:t>
      </w:r>
    </w:p>
    <w:p w:rsidR="00CA11E9" w:rsidRPr="00CA11E9" w:rsidRDefault="00CA11E9" w:rsidP="00F41503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F41503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41503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CA11E9" w:rsidRPr="00CA11E9" w:rsidRDefault="00CA11E9" w:rsidP="00F41503">
      <w:pPr>
        <w:pStyle w:val="Tekstpodstawowy"/>
        <w:widowControl/>
        <w:numPr>
          <w:ilvl w:val="3"/>
          <w:numId w:val="7"/>
        </w:numPr>
        <w:tabs>
          <w:tab w:val="left" w:pos="0"/>
          <w:tab w:val="num" w:pos="567"/>
        </w:tabs>
        <w:spacing w:line="264" w:lineRule="auto"/>
        <w:ind w:left="567" w:hanging="567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Zakazuje się istotnych zmian postanowień zawartej umowy w stosunku do treści oferty na    podstawie której dokonano wyboru Wykonawcy. </w:t>
      </w:r>
    </w:p>
    <w:p w:rsidR="00CA11E9" w:rsidRPr="00CA11E9" w:rsidRDefault="00CA11E9" w:rsidP="00F41503">
      <w:pPr>
        <w:pStyle w:val="Tekstpodstawowy"/>
        <w:widowControl/>
        <w:numPr>
          <w:ilvl w:val="3"/>
          <w:numId w:val="7"/>
        </w:numPr>
        <w:tabs>
          <w:tab w:val="clear" w:pos="1800"/>
          <w:tab w:val="left" w:pos="0"/>
          <w:tab w:val="num" w:pos="567"/>
          <w:tab w:val="num" w:pos="2508"/>
        </w:tabs>
        <w:spacing w:line="264" w:lineRule="auto"/>
        <w:ind w:hanging="1800"/>
        <w:jc w:val="both"/>
        <w:rPr>
          <w:b w:val="0"/>
          <w:szCs w:val="24"/>
        </w:rPr>
      </w:pPr>
      <w:r w:rsidRPr="00CA11E9">
        <w:rPr>
          <w:b w:val="0"/>
          <w:szCs w:val="24"/>
        </w:rPr>
        <w:t>Dopuszcza się zmiany postanowień zawartej umowy w przypadku:</w:t>
      </w:r>
    </w:p>
    <w:p w:rsidR="00CA11E9" w:rsidRPr="00CA11E9" w:rsidRDefault="00CA11E9" w:rsidP="00F41503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>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:rsidR="00CA11E9" w:rsidRPr="00CA11E9" w:rsidRDefault="00CA11E9" w:rsidP="00F41503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zmiany terminu realizacji zamówienia, o którym mowa w </w:t>
      </w:r>
      <w:r w:rsidRPr="00CA11E9">
        <w:rPr>
          <w:b w:val="0"/>
          <w:bCs/>
          <w:szCs w:val="24"/>
        </w:rPr>
        <w:t>§ 1.</w:t>
      </w:r>
    </w:p>
    <w:p w:rsidR="00CA11E9" w:rsidRPr="00CA11E9" w:rsidRDefault="00CA11E9" w:rsidP="00F41503">
      <w:pPr>
        <w:pStyle w:val="Tekstpodstawowy"/>
        <w:widowControl/>
        <w:tabs>
          <w:tab w:val="left" w:pos="0"/>
        </w:tabs>
        <w:spacing w:line="264" w:lineRule="auto"/>
        <w:ind w:left="993"/>
        <w:jc w:val="both"/>
        <w:rPr>
          <w:b w:val="0"/>
          <w:szCs w:val="24"/>
        </w:rPr>
      </w:pP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41503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CA11E9" w:rsidRPr="00CA11E9" w:rsidRDefault="00CA11E9" w:rsidP="00F41503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 W takim wypadku Wykonawca może żądać wyłącznie wynagrodzenia należnego mu z tytułu wykonania części umowy.</w:t>
      </w:r>
    </w:p>
    <w:p w:rsidR="00CA11E9" w:rsidRPr="00CA11E9" w:rsidRDefault="00CA11E9" w:rsidP="00F41503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F41503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CA11E9" w:rsidRPr="00CA11E9" w:rsidRDefault="00CA11E9" w:rsidP="00F41503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DC7BAF" w:rsidRPr="00DC7BAF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2019 r. poz. 2019)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(t.j. 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>Dz. U. z 2015 r., poz. 2164 ze zm.)</w:t>
      </w:r>
      <w:r w:rsidRPr="00CA11E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F41503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F41503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CA11E9" w:rsidRPr="00CA11E9" w:rsidRDefault="00CA11E9" w:rsidP="00F41503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dwóch jednobrzmiących egzemplarzach 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:rsidR="00CA11E9" w:rsidRPr="00CA11E9" w:rsidRDefault="00CA11E9" w:rsidP="00F41503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41503" w:rsidRPr="00CA11E9" w:rsidRDefault="00F41503" w:rsidP="00F41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A11E9" w:rsidRPr="00CA1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A0B" w:rsidRDefault="00A13A0B" w:rsidP="00CA11E9">
      <w:pPr>
        <w:spacing w:after="0" w:line="240" w:lineRule="auto"/>
      </w:pPr>
      <w:r>
        <w:separator/>
      </w:r>
    </w:p>
  </w:endnote>
  <w:endnote w:type="continuationSeparator" w:id="0">
    <w:p w:rsidR="00A13A0B" w:rsidRDefault="00A13A0B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A0B" w:rsidRDefault="00A13A0B" w:rsidP="00CA11E9">
      <w:pPr>
        <w:spacing w:after="0" w:line="240" w:lineRule="auto"/>
      </w:pPr>
      <w:r>
        <w:separator/>
      </w:r>
    </w:p>
  </w:footnote>
  <w:footnote w:type="continuationSeparator" w:id="0">
    <w:p w:rsidR="00A13A0B" w:rsidRDefault="00A13A0B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CE4510"/>
    <w:multiLevelType w:val="hybridMultilevel"/>
    <w:tmpl w:val="60400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5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E9"/>
    <w:rsid w:val="000842E1"/>
    <w:rsid w:val="000B7189"/>
    <w:rsid w:val="001F54C6"/>
    <w:rsid w:val="00601F26"/>
    <w:rsid w:val="00763482"/>
    <w:rsid w:val="008C2E7E"/>
    <w:rsid w:val="00991FD7"/>
    <w:rsid w:val="009B3CC8"/>
    <w:rsid w:val="00A13A0B"/>
    <w:rsid w:val="00A15955"/>
    <w:rsid w:val="00CA11E9"/>
    <w:rsid w:val="00CF335B"/>
    <w:rsid w:val="00D401FC"/>
    <w:rsid w:val="00DC7BAF"/>
    <w:rsid w:val="00DD3558"/>
    <w:rsid w:val="00F41503"/>
    <w:rsid w:val="00F9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1336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PC</cp:lastModifiedBy>
  <cp:revision>2</cp:revision>
  <dcterms:created xsi:type="dcterms:W3CDTF">2021-02-01T11:55:00Z</dcterms:created>
  <dcterms:modified xsi:type="dcterms:W3CDTF">2021-02-01T11:55:00Z</dcterms:modified>
</cp:coreProperties>
</file>